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cs="Arial"/>
          <w:sz w:val="18"/>
          <w:szCs w:val="18"/>
          <w:lang w:val="pt-BR"/>
        </w:rPr>
      </w:pPr>
      <w:r>
        <w:rPr>
          <w:rFonts w:hint="default" w:ascii="Arial" w:hAnsi="Arial" w:cs="Arial"/>
          <w:sz w:val="18"/>
          <w:szCs w:val="18"/>
          <w:lang w:val="pt-BR"/>
        </w:rPr>
        <w:t>INSTITUIÇÃO DE ENSINO: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cs="Arial"/>
          <w:sz w:val="18"/>
          <w:szCs w:val="18"/>
          <w:lang w:val="pt-BR"/>
        </w:rPr>
      </w:pPr>
      <w:r>
        <w:rPr>
          <w:rFonts w:hint="default" w:ascii="Arial" w:hAnsi="Arial" w:cs="Arial"/>
          <w:sz w:val="18"/>
          <w:szCs w:val="18"/>
          <w:lang w:val="pt-BR"/>
        </w:rPr>
        <w:t>NÚMERO TOTAL DE CÓDIGOS COLETADOS: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cs="Arial"/>
          <w:sz w:val="18"/>
          <w:szCs w:val="18"/>
          <w:lang w:val="pt-BR"/>
        </w:rPr>
      </w:pPr>
    </w:p>
    <w:p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COLABORADORES</w:t>
      </w:r>
    </w:p>
    <w:tbl>
      <w:tblPr>
        <w:tblStyle w:val="8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2123"/>
        <w:gridCol w:w="2124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</w:tbl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ALUNOS</w:t>
      </w:r>
    </w:p>
    <w:tbl>
      <w:tblPr>
        <w:tblStyle w:val="8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2123"/>
        <w:gridCol w:w="2124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</w:tbl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jc w:val="both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F097F"/>
    <w:rsid w:val="04D90A6C"/>
    <w:rsid w:val="231F097F"/>
    <w:rsid w:val="276858A9"/>
    <w:rsid w:val="653F727C"/>
    <w:rsid w:val="718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32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styleId="6">
    <w:name w:val="Strong"/>
    <w:basedOn w:val="4"/>
    <w:qFormat/>
    <w:uiPriority w:val="0"/>
    <w:rPr>
      <w:b/>
      <w:bCs/>
    </w:rPr>
  </w:style>
  <w:style w:type="table" w:styleId="8">
    <w:name w:val="Table Grid"/>
    <w:basedOn w:val="7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2018-10-15T12:48:00Z</dcterms:created>
  <dc:creator>User</dc:creator>
  <cp:lastModifiedBy>User</cp:lastModifiedBy>
  <dcterms:modified xsi:type="dcterms:W3CDTF">2018-10-23T13:28:06Z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